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72" w:rsidRDefault="00945372" w:rsidP="00945372">
      <w:pPr>
        <w:spacing w:after="0"/>
      </w:pPr>
      <w:r>
        <w:t>Сообщение о существенном факте</w:t>
      </w:r>
    </w:p>
    <w:p w:rsidR="00945372" w:rsidRDefault="00945372" w:rsidP="00945372">
      <w:pPr>
        <w:spacing w:after="0"/>
      </w:pPr>
      <w:r>
        <w:t>о проведении заседания совета директоров эмитента и его повестке дня, а также об отдельных решениях, принятых советом директоров эмитента</w:t>
      </w:r>
    </w:p>
    <w:p w:rsidR="00945372" w:rsidRDefault="00945372" w:rsidP="00945372">
      <w:pPr>
        <w:spacing w:after="0"/>
      </w:pPr>
    </w:p>
    <w:p w:rsidR="00945372" w:rsidRDefault="00945372" w:rsidP="00945372">
      <w:pPr>
        <w:spacing w:after="0"/>
      </w:pPr>
      <w:r>
        <w:t>1. Общие сведения:</w:t>
      </w:r>
    </w:p>
    <w:p w:rsidR="00945372" w:rsidRDefault="00945372" w:rsidP="00945372">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945372" w:rsidRDefault="00945372" w:rsidP="00945372">
      <w:pPr>
        <w:spacing w:after="0"/>
      </w:pPr>
      <w:r>
        <w:t>1.2. Сокращенное фирменное наименование эмитента: ПАО "НБАМР"</w:t>
      </w:r>
    </w:p>
    <w:p w:rsidR="00945372" w:rsidRDefault="00945372" w:rsidP="00945372">
      <w:pPr>
        <w:spacing w:after="0"/>
      </w:pPr>
      <w:r>
        <w:t>1.3. Место нахождения эмитента: Российская Федерация, Приморский край,</w:t>
      </w:r>
      <w:r w:rsidR="00210DB3">
        <w:t xml:space="preserve"> </w:t>
      </w:r>
      <w:bookmarkStart w:id="0" w:name="_GoBack"/>
      <w:bookmarkEnd w:id="0"/>
      <w:r>
        <w:t>г. Находка, ул. Макарова, 5</w:t>
      </w:r>
    </w:p>
    <w:p w:rsidR="00945372" w:rsidRDefault="00945372" w:rsidP="00945372">
      <w:pPr>
        <w:spacing w:after="0"/>
      </w:pPr>
      <w:r>
        <w:t>1.4. ОГРН эмитента: 1022500703851</w:t>
      </w:r>
    </w:p>
    <w:p w:rsidR="00945372" w:rsidRDefault="00945372" w:rsidP="00945372">
      <w:pPr>
        <w:spacing w:after="0"/>
      </w:pPr>
      <w:r>
        <w:t>1.5. ИНН эмитента: 2508007948</w:t>
      </w:r>
    </w:p>
    <w:p w:rsidR="00945372" w:rsidRDefault="00945372" w:rsidP="00945372">
      <w:pPr>
        <w:spacing w:after="0"/>
      </w:pPr>
      <w:r>
        <w:t>1.6. Уникальный код эмитента, присвоенный регистрирующим органом: 30179-F</w:t>
      </w:r>
    </w:p>
    <w:p w:rsidR="00945372" w:rsidRDefault="00945372" w:rsidP="00945372">
      <w:pPr>
        <w:spacing w:after="0"/>
      </w:pPr>
      <w:r>
        <w:t>1.7. Адрес страницы в сети Интернет, используемой эмитентом для раскрытия информации:</w:t>
      </w:r>
    </w:p>
    <w:p w:rsidR="00945372" w:rsidRDefault="00945372" w:rsidP="00945372">
      <w:pPr>
        <w:spacing w:after="0"/>
      </w:pPr>
      <w:r>
        <w:t>http://www.e-disclosure.ru/portal/company.aspx?id=9773</w:t>
      </w:r>
    </w:p>
    <w:p w:rsidR="00945372" w:rsidRDefault="00945372" w:rsidP="00945372">
      <w:pPr>
        <w:spacing w:after="0"/>
      </w:pPr>
    </w:p>
    <w:p w:rsidR="00945372" w:rsidRDefault="00945372" w:rsidP="00945372">
      <w:pPr>
        <w:spacing w:after="0"/>
      </w:pPr>
      <w:r>
        <w:t>2. Содержание сообщения:</w:t>
      </w:r>
    </w:p>
    <w:p w:rsidR="00945372" w:rsidRDefault="00945372" w:rsidP="00945372">
      <w:pPr>
        <w:spacing w:after="0"/>
      </w:pPr>
      <w:r>
        <w:t>1) Кворум заседания совета директоров эмитента:</w:t>
      </w:r>
    </w:p>
    <w:p w:rsidR="00945372" w:rsidRDefault="00945372" w:rsidP="00945372">
      <w:pPr>
        <w:spacing w:after="0"/>
      </w:pPr>
      <w:r>
        <w:t>Всего избрано членов совета директоров – 7.</w:t>
      </w:r>
    </w:p>
    <w:p w:rsidR="00945372" w:rsidRDefault="00945372" w:rsidP="00945372">
      <w:pPr>
        <w:spacing w:after="0"/>
      </w:pPr>
      <w:r>
        <w:t xml:space="preserve">Количество членов совета директоров, принявших участие в заседании (предоставивших письменное мнение по вопросам повестки дня) - </w:t>
      </w:r>
      <w:r w:rsidR="003F0D41" w:rsidRPr="003F0D41">
        <w:t>6</w:t>
      </w:r>
      <w:r>
        <w:t>;</w:t>
      </w:r>
    </w:p>
    <w:p w:rsidR="00945372" w:rsidRDefault="00945372" w:rsidP="00945372">
      <w:pPr>
        <w:spacing w:after="0"/>
      </w:pPr>
      <w:r>
        <w:t>Количество членов совета директоров, отсутствующих на заседании и не предоставивших письменное мне</w:t>
      </w:r>
      <w:r w:rsidR="00674DFD">
        <w:t xml:space="preserve">ние по вопросам повестки дня - </w:t>
      </w:r>
      <w:r w:rsidR="003F0D41" w:rsidRPr="003F0D41">
        <w:t>1</w:t>
      </w:r>
      <w:r>
        <w:t>;</w:t>
      </w:r>
    </w:p>
    <w:p w:rsidR="00945372" w:rsidRDefault="00945372" w:rsidP="00945372">
      <w:pPr>
        <w:spacing w:after="0"/>
      </w:pPr>
      <w:r>
        <w:t>Кворум для проведения заседания имеется. Совет правомочен принимать решения по всем вопросам повестки дня.</w:t>
      </w:r>
    </w:p>
    <w:p w:rsidR="00945372" w:rsidRPr="00674DFD" w:rsidRDefault="00945372" w:rsidP="00945372">
      <w:pPr>
        <w:spacing w:after="0"/>
        <w:rPr>
          <w:sz w:val="20"/>
        </w:rPr>
      </w:pPr>
      <w:r w:rsidRPr="00674DFD">
        <w:rPr>
          <w:sz w:val="20"/>
        </w:rPr>
        <w:t>2) Результаты голосования по вопросам о принятии решений:</w:t>
      </w:r>
    </w:p>
    <w:p w:rsidR="00945372" w:rsidRPr="00674DFD" w:rsidRDefault="00945372" w:rsidP="00945372">
      <w:pPr>
        <w:spacing w:after="0"/>
        <w:rPr>
          <w:sz w:val="20"/>
        </w:rPr>
      </w:pPr>
      <w:r w:rsidRPr="00674DFD">
        <w:rPr>
          <w:sz w:val="20"/>
        </w:rPr>
        <w:t>По вопросу №1 повестки дня голосовали: «ЗА» – Быков В.А., Дарькин С.М., Норин А.В., Передрий С. А., Пономаренко С.В., Хмарук А.С.; «ПРОТИВ» - 0; «ВОЗДЕРЖАЛСЯ» - 0. Решение принято.</w:t>
      </w:r>
    </w:p>
    <w:p w:rsidR="003F0D41" w:rsidRDefault="00945372" w:rsidP="00945372">
      <w:pPr>
        <w:spacing w:after="0"/>
        <w:rPr>
          <w:sz w:val="20"/>
          <w:lang w:val="en-US"/>
        </w:rPr>
      </w:pPr>
      <w:r w:rsidRPr="00674DFD">
        <w:rPr>
          <w:sz w:val="20"/>
        </w:rPr>
        <w:t xml:space="preserve">По вопросу №2 </w:t>
      </w:r>
      <w:r w:rsidR="003F0D41" w:rsidRPr="00674DFD">
        <w:rPr>
          <w:sz w:val="20"/>
        </w:rPr>
        <w:t>повестки дня голосовали: «ЗА» – Быков В.А., Дарькин С.М., Норин А.В., Передрий С. А., Пономаренко С.В., Хмарук А.С.; «ПРОТИВ» - 0; «ВОЗДЕРЖАЛСЯ» - 0. Решение принято.</w:t>
      </w:r>
    </w:p>
    <w:p w:rsidR="00674DFD" w:rsidRPr="00674DFD" w:rsidRDefault="00945372" w:rsidP="00945372">
      <w:pPr>
        <w:spacing w:after="0"/>
        <w:rPr>
          <w:sz w:val="20"/>
        </w:rPr>
      </w:pPr>
      <w:r w:rsidRPr="00674DFD">
        <w:rPr>
          <w:sz w:val="20"/>
        </w:rPr>
        <w:t xml:space="preserve">По вопросу №3 </w:t>
      </w:r>
      <w:r w:rsidR="003F0D41" w:rsidRPr="003F0D41">
        <w:rPr>
          <w:sz w:val="20"/>
        </w:rPr>
        <w:t>повестки дня голосовали: «ЗА» – Быков В.А., Дарькин С.М., Норин А.В., Передрий С. А., Пономаренко С.В., Хмарук А.С.; «ПРОТИВ» - 0; «ВОЗДЕРЖАЛСЯ» - 0. Решение принято.</w:t>
      </w:r>
    </w:p>
    <w:p w:rsidR="003F0D41" w:rsidRDefault="00945372" w:rsidP="003F0D41">
      <w:pPr>
        <w:spacing w:after="0"/>
        <w:rPr>
          <w:sz w:val="20"/>
          <w:lang w:val="en-US"/>
        </w:rPr>
      </w:pPr>
      <w:r w:rsidRPr="00674DFD">
        <w:rPr>
          <w:sz w:val="20"/>
        </w:rPr>
        <w:t xml:space="preserve">По вопросу №4 </w:t>
      </w:r>
      <w:r w:rsidR="003F0D41" w:rsidRPr="003F0D41">
        <w:rPr>
          <w:sz w:val="20"/>
        </w:rPr>
        <w:t>повестки дня голосовали: «ЗА» – Быков В.А., Дарькин С.М., Норин А.В., Передрий С. А., Пономаренко С.В., Хмарук А.С.; «ПРОТИВ» - 0; «ВОЗДЕРЖАЛСЯ» - 0. Решение принято.</w:t>
      </w:r>
    </w:p>
    <w:p w:rsidR="003F0D41" w:rsidRPr="003F0D41" w:rsidRDefault="003F0D41" w:rsidP="003F0D41">
      <w:pPr>
        <w:spacing w:after="0"/>
        <w:rPr>
          <w:sz w:val="20"/>
        </w:rPr>
      </w:pPr>
      <w:r>
        <w:rPr>
          <w:sz w:val="20"/>
        </w:rPr>
        <w:t>По вопросу №</w:t>
      </w:r>
      <w:r w:rsidRPr="003F0D41">
        <w:rPr>
          <w:sz w:val="20"/>
        </w:rPr>
        <w:t>5</w:t>
      </w:r>
      <w:r w:rsidRPr="00674DFD">
        <w:rPr>
          <w:sz w:val="20"/>
        </w:rPr>
        <w:t xml:space="preserve"> повестки дня голосовали: «ЗА» – Быков В.А., Дарькин С.М., Норин А.В., Передрий С. А., Пономаренко С.В., Хмарук А.С.; «ПРОТИВ» - 0; «ВОЗДЕРЖАЛСЯ» - 0. Решение принято.</w:t>
      </w:r>
    </w:p>
    <w:p w:rsidR="003F0D41" w:rsidRDefault="003F0D41" w:rsidP="003F0D41">
      <w:pPr>
        <w:spacing w:after="0"/>
        <w:rPr>
          <w:sz w:val="20"/>
          <w:lang w:val="en-US"/>
        </w:rPr>
      </w:pPr>
      <w:r>
        <w:rPr>
          <w:sz w:val="20"/>
        </w:rPr>
        <w:t>По вопросу №</w:t>
      </w:r>
      <w:r w:rsidRPr="003F0D41">
        <w:rPr>
          <w:sz w:val="20"/>
        </w:rPr>
        <w:t>6</w:t>
      </w:r>
      <w:r w:rsidRPr="00674DFD">
        <w:rPr>
          <w:sz w:val="20"/>
        </w:rPr>
        <w:t xml:space="preserve"> </w:t>
      </w:r>
      <w:r w:rsidRPr="003F0D41">
        <w:rPr>
          <w:sz w:val="20"/>
        </w:rPr>
        <w:t xml:space="preserve">повестки дня голосовали: «ЗА» – Быков В.А., Дарькин С.М., Норин А.В., Передрий С. А., </w:t>
      </w:r>
    </w:p>
    <w:p w:rsidR="00246574" w:rsidRDefault="00246574" w:rsidP="00674DFD">
      <w:pPr>
        <w:spacing w:after="0"/>
      </w:pPr>
      <w:r w:rsidRPr="00246574">
        <w:t>3)</w:t>
      </w:r>
      <w:r w:rsidR="00945372">
        <w:t xml:space="preserve"> </w:t>
      </w:r>
      <w:r w:rsidRPr="00246574">
        <w:t xml:space="preserve">Рекомендовать годовому общему собранию акционеров ПАО «НБАМР» утвердить распределение прибыли Публичного акционерного общества «Находкинская база активного морского рыболовства» по результатам финансового 2018 года. Объявить по результатам финансового 2018 года годовые дивиденды по размещенным акциям общества в следующих размерах: 236,01 руб. на одну привилегированную акцию, 324,50 руб. на одну обыкновенную акцию. </w:t>
      </w:r>
      <w:proofErr w:type="gramStart"/>
      <w:r w:rsidRPr="00246574">
        <w:t>Установить дату, на которую определяются лица, имеющие право на получение дивидендов - 07 июня 2019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а другим, зарегистрированным в реестре акционеров, лицам - 25 рабочих дней;</w:t>
      </w:r>
      <w:proofErr w:type="gramEnd"/>
    </w:p>
    <w:p w:rsidR="00D764CC" w:rsidRDefault="00D764CC" w:rsidP="00674DFD">
      <w:pPr>
        <w:spacing w:after="0"/>
      </w:pPr>
      <w:r>
        <w:lastRenderedPageBreak/>
        <w:t xml:space="preserve">5) </w:t>
      </w:r>
      <w:r w:rsidRPr="00D764CC">
        <w:t>Утвердить прилагаемые форму и текст бюллетеней для проведения голосования на годовом общем собрании акционеров Публичного акционерного общества «Находкинская база активного морского рыболовства».</w:t>
      </w:r>
    </w:p>
    <w:p w:rsidR="00D764CC" w:rsidRPr="00D764CC" w:rsidRDefault="00D764CC" w:rsidP="00674DFD">
      <w:pPr>
        <w:spacing w:after="0"/>
      </w:pPr>
      <w:r>
        <w:t xml:space="preserve">6) </w:t>
      </w:r>
      <w:r w:rsidRPr="00D764CC">
        <w:t>Утвердить в качестве председателя годового общего собрания акционеров ПАО «НБАМР» по итогам 2018-го года Передрия Сергея Андреевича.</w:t>
      </w:r>
    </w:p>
    <w:p w:rsidR="008F502C" w:rsidRDefault="008F502C" w:rsidP="00674DFD">
      <w:pPr>
        <w:spacing w:after="0"/>
      </w:pPr>
      <w:r>
        <w:t>4) дата проведения заседания совета директоров, на котором пр</w:t>
      </w:r>
      <w:r w:rsidR="00246574">
        <w:t xml:space="preserve">иняты соответствующие решения: </w:t>
      </w:r>
      <w:r w:rsidR="00246574" w:rsidRPr="00246574">
        <w:t>30</w:t>
      </w:r>
      <w:r>
        <w:t>.04.2019;</w:t>
      </w:r>
    </w:p>
    <w:p w:rsidR="008F502C" w:rsidRDefault="008F502C" w:rsidP="00674DFD">
      <w:pPr>
        <w:spacing w:after="0"/>
      </w:pPr>
      <w:r>
        <w:t xml:space="preserve">5) </w:t>
      </w:r>
      <w:r w:rsidRPr="008F502C">
        <w:t xml:space="preserve">дата составления и </w:t>
      </w:r>
      <w:r w:rsidR="00D764CC">
        <w:t>н</w:t>
      </w:r>
      <w:r w:rsidRPr="008F502C">
        <w:t xml:space="preserve">омер протокола заседания совета директоров (наблюдательного совета) эмитента, на котором </w:t>
      </w:r>
      <w:r>
        <w:t xml:space="preserve">приняты соответствующие решения – </w:t>
      </w:r>
      <w:r w:rsidR="00246574" w:rsidRPr="00246574">
        <w:t>06</w:t>
      </w:r>
      <w:r>
        <w:t>.0</w:t>
      </w:r>
      <w:r w:rsidR="00246574" w:rsidRPr="00246574">
        <w:t>5</w:t>
      </w:r>
      <w:r w:rsidR="00246574">
        <w:t>.2019, №</w:t>
      </w:r>
      <w:r w:rsidR="00246574" w:rsidRPr="00246574">
        <w:t>4</w:t>
      </w:r>
      <w:r>
        <w:t>.04/19</w:t>
      </w:r>
      <w:r w:rsidR="00246574" w:rsidRPr="00246574">
        <w:t>.</w:t>
      </w:r>
    </w:p>
    <w:p w:rsidR="00D764CC" w:rsidRPr="00246574" w:rsidRDefault="00D764CC" w:rsidP="00674DFD">
      <w:pPr>
        <w:spacing w:after="0"/>
      </w:pPr>
      <w:proofErr w:type="gramStart"/>
      <w:r>
        <w:t>6</w:t>
      </w:r>
      <w:r w:rsidRPr="00D764CC">
        <w:t>) Вид, категория (тип), серия и иные идентификационные признаки ценных бумаг эмитента, имеющие право на осуществление по ним прав: акции обыкновенные именные бездокументарные, государственный регистрационный номер выпуска - 1-03-30179-F, дата государственной регистрации - 12.01.2018г.</w:t>
      </w:r>
      <w:r w:rsidR="00C86E2B">
        <w:t xml:space="preserve">; </w:t>
      </w:r>
      <w:r w:rsidR="00C86E2B" w:rsidRPr="00C86E2B">
        <w:t>Акции привилегированные</w:t>
      </w:r>
      <w:r w:rsidR="00C86E2B">
        <w:t xml:space="preserve"> именные бездокументарные, </w:t>
      </w:r>
      <w:r w:rsidR="00C86E2B" w:rsidRPr="00D764CC">
        <w:t xml:space="preserve">государственный регистрационный номер выпуска - </w:t>
      </w:r>
      <w:r w:rsidR="00C86E2B" w:rsidRPr="00C86E2B">
        <w:t>2-02-30179-F</w:t>
      </w:r>
      <w:r w:rsidR="00C86E2B" w:rsidRPr="00D764CC">
        <w:t>, дата государствен</w:t>
      </w:r>
      <w:r w:rsidR="00C86E2B">
        <w:t>ной регистрации - 12.05</w:t>
      </w:r>
      <w:r w:rsidR="00C86E2B" w:rsidRPr="00D764CC">
        <w:t>.</w:t>
      </w:r>
      <w:r w:rsidR="00C86E2B">
        <w:t>1998</w:t>
      </w:r>
      <w:r w:rsidR="00C86E2B" w:rsidRPr="00D764CC">
        <w:t>г.</w:t>
      </w:r>
      <w:proofErr w:type="gramEnd"/>
    </w:p>
    <w:p w:rsidR="00945372" w:rsidRDefault="00945372" w:rsidP="00945372">
      <w:pPr>
        <w:spacing w:after="0"/>
      </w:pPr>
      <w:r>
        <w:t>3. Подпись</w:t>
      </w:r>
    </w:p>
    <w:p w:rsidR="00945372" w:rsidRDefault="00945372" w:rsidP="00945372">
      <w:pPr>
        <w:spacing w:after="0"/>
      </w:pPr>
      <w:r>
        <w:t>3.1. Начальник фондового отдела ПАО "НБАМР" ____________________</w:t>
      </w:r>
    </w:p>
    <w:p w:rsidR="00945372" w:rsidRDefault="00945372" w:rsidP="00945372">
      <w:pPr>
        <w:spacing w:after="0"/>
      </w:pPr>
      <w:r>
        <w:t xml:space="preserve">                                                                                                 Новаков А.Э.</w:t>
      </w:r>
    </w:p>
    <w:p w:rsidR="00F15F80" w:rsidRDefault="00945372" w:rsidP="00945372">
      <w:pPr>
        <w:spacing w:after="0"/>
      </w:pPr>
      <w:r>
        <w:t xml:space="preserve">3.2. Дата </w:t>
      </w:r>
      <w:r w:rsidR="00246574">
        <w:rPr>
          <w:lang w:val="en-US"/>
        </w:rPr>
        <w:t>07</w:t>
      </w:r>
      <w:r>
        <w:t>.0</w:t>
      </w:r>
      <w:r w:rsidR="00246574">
        <w:rPr>
          <w:lang w:val="en-US"/>
        </w:rPr>
        <w:t>5</w:t>
      </w:r>
      <w:r>
        <w:t>.2019 г.</w:t>
      </w:r>
    </w:p>
    <w:sectPr w:rsidR="00F1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72"/>
    <w:rsid w:val="00210DB3"/>
    <w:rsid w:val="00246574"/>
    <w:rsid w:val="003F0D41"/>
    <w:rsid w:val="00674DFD"/>
    <w:rsid w:val="008F502C"/>
    <w:rsid w:val="00945372"/>
    <w:rsid w:val="00C86E2B"/>
    <w:rsid w:val="00D764CC"/>
    <w:rsid w:val="00F15F80"/>
    <w:rsid w:val="00F5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NBAMR</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 Антон Э.</dc:creator>
  <cp:lastModifiedBy>user</cp:lastModifiedBy>
  <cp:revision>6</cp:revision>
  <dcterms:created xsi:type="dcterms:W3CDTF">2019-05-07T08:54:00Z</dcterms:created>
  <dcterms:modified xsi:type="dcterms:W3CDTF">2019-05-07T09:15:00Z</dcterms:modified>
</cp:coreProperties>
</file>